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3D" w:rsidRPr="00BB453A" w:rsidRDefault="009F303D" w:rsidP="00BB453A">
      <w:pPr>
        <w:jc w:val="center"/>
        <w:rPr>
          <w:b/>
          <w:sz w:val="32"/>
          <w:szCs w:val="32"/>
        </w:rPr>
      </w:pPr>
      <w:r w:rsidRPr="00BB453A">
        <w:rPr>
          <w:b/>
          <w:sz w:val="32"/>
          <w:szCs w:val="32"/>
        </w:rPr>
        <w:t>Informacje organizacyjne</w:t>
      </w:r>
      <w:r w:rsidRPr="00BB453A">
        <w:rPr>
          <w:b/>
          <w:sz w:val="32"/>
          <w:szCs w:val="32"/>
        </w:rPr>
        <w:br/>
        <w:t>XXI</w:t>
      </w:r>
      <w:r w:rsidR="0036477D">
        <w:rPr>
          <w:b/>
          <w:sz w:val="32"/>
          <w:szCs w:val="32"/>
        </w:rPr>
        <w:t>I</w:t>
      </w:r>
      <w:r w:rsidRPr="00BB453A">
        <w:rPr>
          <w:b/>
          <w:sz w:val="32"/>
          <w:szCs w:val="32"/>
        </w:rPr>
        <w:t xml:space="preserve"> Ogólnopolski Konkurs Krasomówczy </w:t>
      </w:r>
      <w:r w:rsidR="0036477D">
        <w:rPr>
          <w:b/>
          <w:sz w:val="32"/>
          <w:szCs w:val="32"/>
        </w:rPr>
        <w:t xml:space="preserve">im. Wojciecha Korfantego </w:t>
      </w:r>
      <w:r w:rsidR="0036477D">
        <w:rPr>
          <w:b/>
          <w:sz w:val="32"/>
          <w:szCs w:val="32"/>
        </w:rPr>
        <w:br/>
        <w:t xml:space="preserve">w 2020 roku – etap </w:t>
      </w:r>
      <w:r w:rsidRPr="00BB453A">
        <w:rPr>
          <w:b/>
          <w:sz w:val="32"/>
          <w:szCs w:val="32"/>
        </w:rPr>
        <w:t>regionalny</w:t>
      </w:r>
    </w:p>
    <w:p w:rsidR="009F303D" w:rsidRDefault="009F303D" w:rsidP="009F30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b/>
          <w:color w:val="000000"/>
          <w:sz w:val="24"/>
          <w:szCs w:val="24"/>
        </w:rPr>
        <w:t>Organizatorzy</w:t>
      </w:r>
    </w:p>
    <w:p w:rsidR="009F303D" w:rsidRPr="004C51C3" w:rsidRDefault="009F303D" w:rsidP="009F303D">
      <w:r w:rsidRPr="004C51C3">
        <w:rPr>
          <w:color w:val="000000"/>
        </w:rPr>
        <w:t xml:space="preserve">Organizatorem </w:t>
      </w:r>
      <w:r w:rsidRPr="004C51C3">
        <w:t>Ogólnopolskiego Konkursu Krasomówczego im. Wojciecha Korfantego jest Regionalny Instytut Kultury w Katowicach. Zasady organizacji i u</w:t>
      </w:r>
      <w:r w:rsidR="005E19EF">
        <w:t xml:space="preserve">działu w konkursie zawarte są </w:t>
      </w:r>
      <w:bookmarkStart w:id="0" w:name="_GoBack"/>
      <w:bookmarkEnd w:id="0"/>
      <w:r w:rsidRPr="004C51C3">
        <w:t xml:space="preserve">w serwisie </w:t>
      </w:r>
      <w:hyperlink r:id="rId5" w:history="1">
        <w:r w:rsidR="005E19EF">
          <w:rPr>
            <w:rStyle w:val="Hipercze"/>
          </w:rPr>
          <w:t>www.rik.katowice.pl</w:t>
        </w:r>
      </w:hyperlink>
    </w:p>
    <w:p w:rsidR="00B05E72" w:rsidRPr="004C51C3" w:rsidRDefault="009F303D" w:rsidP="004C51C3">
      <w:pPr>
        <w:spacing w:before="20" w:after="20"/>
      </w:pPr>
      <w:r w:rsidRPr="004C51C3">
        <w:t xml:space="preserve">Konkurs rozgrywany jest na trzech etapach – </w:t>
      </w:r>
      <w:r w:rsidRPr="004C51C3">
        <w:rPr>
          <w:b/>
        </w:rPr>
        <w:t>lokalnym, regionalnym i finałowym.</w:t>
      </w:r>
      <w:r w:rsidR="00F4165E" w:rsidRPr="004C51C3">
        <w:t xml:space="preserve"> Pierwszy etap to eliminacje lokalne organizowane w szkołach, drugi – eliminacje regionalne, podczas których jury kwalifikuje uczestników do wystąpienia w finale</w:t>
      </w:r>
    </w:p>
    <w:p w:rsidR="00B05E72" w:rsidRDefault="00B05E72" w:rsidP="00A47B74">
      <w:pPr>
        <w:rPr>
          <w:b/>
        </w:rPr>
      </w:pPr>
      <w:r w:rsidRPr="00B05E72">
        <w:rPr>
          <w:b/>
        </w:rPr>
        <w:t>Etap re</w:t>
      </w:r>
      <w:r w:rsidR="00F4165E">
        <w:rPr>
          <w:b/>
        </w:rPr>
        <w:t>gionalny przeprowadzony będzie 28.02.2020</w:t>
      </w:r>
      <w:r w:rsidRPr="00B05E72">
        <w:rPr>
          <w:b/>
        </w:rPr>
        <w:t xml:space="preserve"> r., o godz. 10.00 w Regionalnym Ośrodku Doskonalenia</w:t>
      </w:r>
      <w:r w:rsidR="00A47B74">
        <w:rPr>
          <w:b/>
        </w:rPr>
        <w:t xml:space="preserve"> Nauczycieli</w:t>
      </w:r>
      <w:r w:rsidRPr="00B05E72">
        <w:rPr>
          <w:b/>
        </w:rPr>
        <w:t xml:space="preserve"> „WOM” w Częstochowie.</w:t>
      </w:r>
    </w:p>
    <w:p w:rsidR="00B05E72" w:rsidRPr="00A47B74" w:rsidRDefault="00A47B74" w:rsidP="00A47B74">
      <w:pPr>
        <w:pStyle w:val="Default"/>
        <w:spacing w:line="276" w:lineRule="auto"/>
        <w:jc w:val="both"/>
        <w:rPr>
          <w:sz w:val="22"/>
          <w:szCs w:val="22"/>
        </w:rPr>
      </w:pPr>
      <w:r w:rsidRPr="00A47B74">
        <w:rPr>
          <w:b/>
          <w:sz w:val="22"/>
          <w:szCs w:val="22"/>
          <w:u w:val="single"/>
        </w:rPr>
        <w:t>Szczegółowych informacji udziela:</w:t>
      </w:r>
      <w:r w:rsidRPr="00A47B74">
        <w:rPr>
          <w:b/>
          <w:sz w:val="22"/>
          <w:szCs w:val="22"/>
        </w:rPr>
        <w:t xml:space="preserve"> Sylwia Kurcab</w:t>
      </w:r>
      <w:r w:rsidRPr="00A47B74">
        <w:rPr>
          <w:sz w:val="22"/>
          <w:szCs w:val="22"/>
        </w:rPr>
        <w:t>,</w:t>
      </w:r>
      <w:r w:rsidRPr="00A47B74">
        <w:rPr>
          <w:b/>
          <w:sz w:val="22"/>
          <w:szCs w:val="22"/>
        </w:rPr>
        <w:t xml:space="preserve"> </w:t>
      </w:r>
      <w:r w:rsidRPr="00A47B74">
        <w:rPr>
          <w:sz w:val="22"/>
          <w:szCs w:val="22"/>
        </w:rPr>
        <w:t>koo</w:t>
      </w:r>
      <w:r w:rsidR="004C51C3">
        <w:rPr>
          <w:sz w:val="22"/>
          <w:szCs w:val="22"/>
        </w:rPr>
        <w:t xml:space="preserve">rdynator eliminacji </w:t>
      </w:r>
      <w:r w:rsidRPr="00A47B74">
        <w:rPr>
          <w:sz w:val="22"/>
          <w:szCs w:val="22"/>
        </w:rPr>
        <w:t xml:space="preserve">regionalnych, nauczyciel konsultant RODN „WOM” w Częstochowie, e-mail: </w:t>
      </w:r>
      <w:hyperlink r:id="rId6" w:history="1">
        <w:r w:rsidRPr="00A47B74">
          <w:rPr>
            <w:rStyle w:val="Hipercze"/>
            <w:color w:val="002060"/>
            <w:sz w:val="22"/>
            <w:szCs w:val="22"/>
          </w:rPr>
          <w:t>kurcab@womczest.edu.pl</w:t>
        </w:r>
      </w:hyperlink>
      <w:r w:rsidRPr="00A47B74">
        <w:rPr>
          <w:sz w:val="22"/>
          <w:szCs w:val="22"/>
        </w:rPr>
        <w:t>, tel. 34 360 60 04 wew. 217</w:t>
      </w:r>
      <w:r>
        <w:rPr>
          <w:sz w:val="22"/>
          <w:szCs w:val="22"/>
        </w:rPr>
        <w:t>.</w:t>
      </w:r>
    </w:p>
    <w:p w:rsidR="00A47B74" w:rsidRPr="00A47B74" w:rsidRDefault="00A47B74" w:rsidP="00A47B74">
      <w:pPr>
        <w:pStyle w:val="Default"/>
        <w:spacing w:line="360" w:lineRule="auto"/>
        <w:jc w:val="both"/>
        <w:rPr>
          <w:sz w:val="20"/>
          <w:szCs w:val="20"/>
        </w:rPr>
      </w:pPr>
    </w:p>
    <w:p w:rsidR="009F303D" w:rsidRDefault="009F303D" w:rsidP="009F30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b/>
          <w:color w:val="000000"/>
          <w:sz w:val="24"/>
          <w:szCs w:val="24"/>
        </w:rPr>
        <w:t>Uczestnicy</w:t>
      </w:r>
    </w:p>
    <w:p w:rsidR="009F303D" w:rsidRDefault="009F303D" w:rsidP="009F303D">
      <w:pPr>
        <w:rPr>
          <w:b/>
        </w:rPr>
      </w:pPr>
      <w:r>
        <w:rPr>
          <w:b/>
        </w:rPr>
        <w:t xml:space="preserve">Uczestnik przystępując do konkursu jest zobowiązany do: </w:t>
      </w:r>
    </w:p>
    <w:p w:rsidR="009F303D" w:rsidRDefault="009F303D" w:rsidP="009F303D">
      <w:r>
        <w:t>a) zapoznania się z regulaminem konkursu oraz informacjami or</w:t>
      </w:r>
      <w:r w:rsidR="004C51C3">
        <w:t xml:space="preserve">ganizacyjnymi etapu </w:t>
      </w:r>
      <w:r>
        <w:t>regionalnego</w:t>
      </w:r>
    </w:p>
    <w:p w:rsidR="009F303D" w:rsidRDefault="009F303D" w:rsidP="009F303D">
      <w:r>
        <w:t>b) przesłania (lub dostarczenia osobiście) na adres organizatora</w:t>
      </w:r>
      <w:r w:rsidR="00B05E72">
        <w:t>:</w:t>
      </w:r>
      <w:r>
        <w:t xml:space="preserve"> </w:t>
      </w:r>
      <w:r w:rsidR="00B05E72">
        <w:rPr>
          <w:rFonts w:cs="Times New Roman"/>
          <w:b/>
          <w:bCs/>
        </w:rPr>
        <w:t>Regionalny Ośrodek Doskonalenia Nauczycieli „WOM” w Częstochowie</w:t>
      </w:r>
      <w:r w:rsidR="00B05E72">
        <w:rPr>
          <w:rFonts w:cs="Times New Roman"/>
        </w:rPr>
        <w:t xml:space="preserve"> al. Jana Pawła II 126/130, 4</w:t>
      </w:r>
      <w:r w:rsidR="00437542">
        <w:rPr>
          <w:rFonts w:cs="Times New Roman"/>
        </w:rPr>
        <w:t xml:space="preserve">2-200 Częstochowa, lub przesłanie </w:t>
      </w:r>
      <w:r w:rsidR="00B05E72">
        <w:rPr>
          <w:rFonts w:cs="Times New Roman"/>
        </w:rPr>
        <w:t>skan</w:t>
      </w:r>
      <w:r w:rsidR="00437542">
        <w:rPr>
          <w:rFonts w:cs="Times New Roman"/>
        </w:rPr>
        <w:t>u</w:t>
      </w:r>
      <w:r w:rsidR="00B05E72">
        <w:rPr>
          <w:rFonts w:cs="Times New Roman"/>
        </w:rPr>
        <w:t xml:space="preserve"> na adres </w:t>
      </w:r>
      <w:hyperlink r:id="rId7" w:history="1">
        <w:r w:rsidR="00B05E72">
          <w:rPr>
            <w:rStyle w:val="Hipercze"/>
            <w:rFonts w:cs="Times New Roman"/>
            <w:color w:val="0563C1"/>
          </w:rPr>
          <w:t>kurcab@womczest.edu.pl</w:t>
        </w:r>
      </w:hyperlink>
      <w:r w:rsidR="00B05E72">
        <w:rPr>
          <w:rFonts w:cs="Times New Roman"/>
        </w:rPr>
        <w:t>  oryginał należy dostarczyć w dniu konkursu. Termin do: </w:t>
      </w:r>
      <w:r w:rsidR="00F4165E">
        <w:rPr>
          <w:rFonts w:cs="Times New Roman"/>
          <w:b/>
          <w:bCs/>
        </w:rPr>
        <w:t>10.02.2020</w:t>
      </w:r>
      <w:r w:rsidR="00B05E72">
        <w:rPr>
          <w:rFonts w:cs="Times New Roman"/>
          <w:b/>
          <w:bCs/>
        </w:rPr>
        <w:t xml:space="preserve"> r.</w:t>
      </w:r>
      <w:r w:rsidR="00B05E72">
        <w:rPr>
          <w:rFonts w:cs="Times New Roman"/>
        </w:rPr>
        <w:t>:</w:t>
      </w:r>
    </w:p>
    <w:p w:rsidR="009F303D" w:rsidRDefault="009F303D" w:rsidP="009F3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karty zgłoszenia - informacji nt. uczestnika konkursu (załącznik nr 1)</w:t>
      </w:r>
      <w:r>
        <w:rPr>
          <w:color w:val="000000"/>
        </w:rPr>
        <w:br/>
        <w:t>Zgłoszenia udziału uczestnika dokonuje szkoła.</w:t>
      </w:r>
    </w:p>
    <w:p w:rsidR="009F303D" w:rsidRDefault="009F303D" w:rsidP="009F3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zgody na przetwarzanie danych osobowych ucznia (załącznik nr 2) </w:t>
      </w:r>
      <w:r>
        <w:rPr>
          <w:color w:val="000000"/>
        </w:rPr>
        <w:br/>
        <w:t>Dane osobowe uczestnika niepełnoletniego przetwarzane są na podstawie zgody jego rodzica/opiekuna prawnego, a dane osobowe uczestnika pełnoletniego – na podstawie wyrażonej przez niego zgody (załącznik nr 2).</w:t>
      </w:r>
    </w:p>
    <w:p w:rsidR="009F303D" w:rsidRDefault="009F303D" w:rsidP="009F3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zgody na przetwarzanie danych osobowych nauczyciela/opiekuna (załącznik nr 3) </w:t>
      </w:r>
      <w:r>
        <w:rPr>
          <w:color w:val="000000"/>
        </w:rPr>
        <w:br/>
        <w:t xml:space="preserve">Dane osobowe nauczyciela przetwarzane są jako informacja publiczna oraz na podstawie zgody nauczyciela/opiekuna (załącznik nr 3). </w:t>
      </w:r>
    </w:p>
    <w:p w:rsidR="009F303D" w:rsidRDefault="009F303D" w:rsidP="009F30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Klauzula informacyjna o przetwarzaniu danych osobowych uczestników </w:t>
      </w:r>
      <w:r w:rsidR="00F4165E">
        <w:rPr>
          <w:b/>
          <w:color w:val="000000"/>
          <w:sz w:val="24"/>
          <w:szCs w:val="24"/>
        </w:rPr>
        <w:t xml:space="preserve">i opiekunów na etapie </w:t>
      </w:r>
      <w:r>
        <w:rPr>
          <w:b/>
          <w:color w:val="000000"/>
          <w:sz w:val="24"/>
          <w:szCs w:val="24"/>
        </w:rPr>
        <w:t xml:space="preserve"> regionalnym XXI</w:t>
      </w:r>
      <w:r w:rsidR="00F4165E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 Konkursu Krasomówczego im. Wojciecha Korfantego</w:t>
      </w:r>
    </w:p>
    <w:p w:rsidR="009F303D" w:rsidRDefault="009F303D" w:rsidP="009F3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</w:rPr>
      </w:pPr>
      <w:r>
        <w:rPr>
          <w:color w:val="000000"/>
        </w:rPr>
        <w:t xml:space="preserve">Zgodnie z: </w:t>
      </w:r>
    </w:p>
    <w:p w:rsidR="009F303D" w:rsidRDefault="009F303D" w:rsidP="009F3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</w:rPr>
      </w:pPr>
      <w:r>
        <w:rPr>
          <w:color w:val="000000"/>
        </w:rPr>
        <w:t xml:space="preserve">Rozporządzeniem Parlamentu Europejskiego i Rady UE 2016/679 z dnia 27 kwietnia 2016 r. w sprawie ochrony osób fizycznych w związku z przetwarzaniem danych osobowych i w sprawie swobodnego przepływu takich danych oraz uchylenia dyrektywy 95/46/WE (Dz. Urz. UE L 119 z 04.05.2016) - RODO </w:t>
      </w:r>
    </w:p>
    <w:p w:rsidR="009F303D" w:rsidRDefault="009F303D" w:rsidP="009F3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134"/>
        <w:rPr>
          <w:color w:val="000000"/>
        </w:rPr>
      </w:pPr>
      <w:r>
        <w:rPr>
          <w:color w:val="000000"/>
        </w:rPr>
        <w:lastRenderedPageBreak/>
        <w:t xml:space="preserve">Administratorem danych jest dyrektor Regionalnego Ośrodka Doskonalenia Nauczycieli „WOM” w Częstochowie, Al. Jana Pawła II 126/130, 42-200 Częstochowa; </w:t>
      </w:r>
    </w:p>
    <w:p w:rsidR="009F303D" w:rsidRDefault="009F303D" w:rsidP="009F3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134"/>
        <w:rPr>
          <w:color w:val="000000"/>
        </w:rPr>
      </w:pPr>
      <w:r>
        <w:rPr>
          <w:color w:val="000000"/>
        </w:rPr>
        <w:t xml:space="preserve">W celu zapewnienia ochrony danych, administrator powołał Inspektora Ochrony Danych (IOD), z którym można uzyskać kontakt pod adresem: daneosobowe@womczest.edu.pl. </w:t>
      </w:r>
    </w:p>
    <w:p w:rsidR="009F303D" w:rsidRDefault="009F303D" w:rsidP="009F3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color w:val="000000"/>
        </w:rPr>
      </w:pPr>
      <w:r>
        <w:rPr>
          <w:color w:val="000000"/>
        </w:rPr>
        <w:t xml:space="preserve">Administrator przetwarza dane: </w:t>
      </w:r>
    </w:p>
    <w:p w:rsidR="009F303D" w:rsidRDefault="009F303D" w:rsidP="009F30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701"/>
        <w:rPr>
          <w:color w:val="000000"/>
        </w:rPr>
      </w:pPr>
      <w:r>
        <w:rPr>
          <w:color w:val="000000"/>
        </w:rPr>
        <w:t>imię i nazwisko nauczyciela/opiekuna jako informację publiczną, ściśle związaną z wypełnianiem funkcji nauczyciela w szkole (zgodnie z art. 86 RODO) w celu udziału i organizacji konkursu oraz publikowania informacji w serwisach internetowych prowadzonych przez RODN „WOM” w Częstochowie, w „Częstochowskim Biuletynie Oświatowym” oraz publikacji, wystaw organizowanych we współpracy z RODN „WOM” w Częstochowie.</w:t>
      </w:r>
    </w:p>
    <w:p w:rsidR="009F303D" w:rsidRDefault="009F303D" w:rsidP="009F30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701"/>
        <w:rPr>
          <w:color w:val="000000"/>
        </w:rPr>
      </w:pPr>
      <w:r>
        <w:rPr>
          <w:color w:val="000000"/>
        </w:rPr>
        <w:t xml:space="preserve">nr telefonu, adres e-mail, wizerunek nauczyciela/opiekuna na podstawie jego zgody (art. 6 ust. 1 lit. a) RODO) w celu organizacji i przeprowadzenia konkursu oraz publikowania informacji w serwisach internetowych prowadzonych przez RODN „WOM” w Częstochowie, w „Częstochowskim Biuletynie Oświatowym” oraz w ramach publikacji, wystaw organizowanych we współpracy z RODN „WOM” w Częstochowie. </w:t>
      </w:r>
    </w:p>
    <w:p w:rsidR="009F303D" w:rsidRDefault="009F303D" w:rsidP="009F30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rPr>
          <w:color w:val="000000"/>
        </w:rPr>
      </w:pPr>
      <w:r>
        <w:rPr>
          <w:color w:val="000000"/>
        </w:rPr>
        <w:t>imię i nazwisko ucznia, szkołę, klasę, jego wizerunek na podstawie zgody rodzica/ opiekuna prawnego ucznia niepełnoletniego lub zgody ucznia pełnoletniego (art. 6 ust. 1 lit. a) RODO) w celu organizacji i przeprowadzenia konkursu oraz publikowania informacji w serwisach internetowych prowadzonych przez RODN „WOM” w Częstochowie, w „Częstochowskim Biuletynie Oświatowym” oraz w ramach publikacji, wystaw organizowanych we współpracy z RODN „WOM” w Częstochowie.</w:t>
      </w:r>
    </w:p>
    <w:p w:rsidR="009F303D" w:rsidRDefault="009F303D" w:rsidP="009F3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134"/>
        <w:rPr>
          <w:color w:val="000000"/>
        </w:rPr>
      </w:pPr>
      <w:r>
        <w:rPr>
          <w:color w:val="000000"/>
        </w:rPr>
        <w:t xml:space="preserve">Dane osobowe przetwarzane będą do czasu wykonywania zadań wskazanych powyżej lub wycofania zgody oraz przez okres wymagany przepisami prawa dotyczącymi archiwizowania dokumentów oraz upływu terminu dochodzenia roszczeń. </w:t>
      </w:r>
    </w:p>
    <w:p w:rsidR="009F303D" w:rsidRDefault="009F303D" w:rsidP="009F3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134"/>
        <w:rPr>
          <w:color w:val="000000"/>
        </w:rPr>
      </w:pPr>
      <w:r>
        <w:rPr>
          <w:color w:val="000000"/>
        </w:rPr>
        <w:t xml:space="preserve">Dane osobowe mogą zostać przekazane na podstawie przepisów prawa: </w:t>
      </w:r>
      <w:r>
        <w:rPr>
          <w:color w:val="000000"/>
        </w:rPr>
        <w:br/>
        <w:t xml:space="preserve">- organowi prowadzącemu - Urzędowi Marszałkowskiemu w Katowicach; </w:t>
      </w:r>
      <w:r>
        <w:rPr>
          <w:color w:val="000000"/>
        </w:rPr>
        <w:br/>
        <w:t xml:space="preserve">- organowi sprawującemu nadzór pedagogiczny - Kuratorium Oświaty w Katowicach; </w:t>
      </w:r>
      <w:r>
        <w:rPr>
          <w:color w:val="000000"/>
        </w:rPr>
        <w:br/>
        <w:t xml:space="preserve">- każdemu innemu organowi, działającemu w oparciu o obowiązujące przepisy prawa, które zobowiązują do udostępnienia danych. </w:t>
      </w:r>
    </w:p>
    <w:p w:rsidR="009F303D" w:rsidRDefault="009F303D" w:rsidP="009F3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134"/>
        <w:rPr>
          <w:color w:val="000000"/>
        </w:rPr>
      </w:pPr>
      <w:r>
        <w:rPr>
          <w:color w:val="000000"/>
        </w:rPr>
        <w:t xml:space="preserve">W przypadku danych ucznia, oraz danych kontaktowych nauczyciela ich podanie jest dobrowolne, ale niezbędne do udziału w konkursie. </w:t>
      </w:r>
    </w:p>
    <w:p w:rsidR="009F303D" w:rsidRDefault="009F303D" w:rsidP="009F3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134"/>
        <w:rPr>
          <w:color w:val="000000"/>
        </w:rPr>
      </w:pPr>
      <w:r>
        <w:rPr>
          <w:color w:val="000000"/>
        </w:rPr>
        <w:t xml:space="preserve">Właścicielowi danych (rodzicowi/opiekunowi prawnemu ucznia niepełnoletniego, uczniowi pełnoletniemu, nauczycielowi) przysługuje prawo dostępu do treści danych osobowych, prawo do ich sprostowania, usunięcia, przenoszenia lub ograniczenia przetwarzania, a także prawo do cofnięcia zgody w dowolnym momencie. </w:t>
      </w:r>
    </w:p>
    <w:p w:rsidR="009F303D" w:rsidRDefault="009F303D" w:rsidP="009F3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134"/>
        <w:rPr>
          <w:color w:val="000000"/>
        </w:rPr>
      </w:pPr>
      <w:r>
        <w:rPr>
          <w:color w:val="000000"/>
        </w:rPr>
        <w:t xml:space="preserve">W każdym przypadku właścicielowi danych przysługuje prawo wniesienia skargi do organu nadzorczego – Prezesa Urzędu Ochrony Danych Osobowych, gdy uzna, że przetwarzanie danych osobowych narusza przepisy RODO. </w:t>
      </w:r>
    </w:p>
    <w:p w:rsidR="009F303D" w:rsidRDefault="009F303D" w:rsidP="009F3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color w:val="000000"/>
        </w:rPr>
      </w:pPr>
      <w:r>
        <w:rPr>
          <w:color w:val="000000"/>
        </w:rPr>
        <w:t xml:space="preserve">Dane osobowe nie będą przekazywane poza obszar Unii Europejskiej, jak również nie będą przetwarzane w sposób zautomatyzowany w celu profilowania. </w:t>
      </w:r>
    </w:p>
    <w:p w:rsidR="009F303D" w:rsidRDefault="009F303D" w:rsidP="009F3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color w:val="000000"/>
        </w:rPr>
      </w:pPr>
      <w:r>
        <w:rPr>
          <w:color w:val="000000"/>
        </w:rPr>
        <w:t xml:space="preserve">Informacje o zasadach przetwarzania danych osobowych w Ośrodku publikowane są pod adresem http://www.womczest.edu.pl/new/o-nas/rodo/   </w:t>
      </w:r>
      <w:r>
        <w:rPr>
          <w:color w:val="000000"/>
        </w:rPr>
        <w:br/>
      </w:r>
    </w:p>
    <w:p w:rsidR="009F303D" w:rsidRDefault="009F303D" w:rsidP="009F303D"/>
    <w:p w:rsidR="009F303D" w:rsidRDefault="009F303D" w:rsidP="009F303D"/>
    <w:p w:rsidR="00844FEF" w:rsidRDefault="00844FEF"/>
    <w:sectPr w:rsidR="00844FE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4057"/>
    <w:multiLevelType w:val="multilevel"/>
    <w:tmpl w:val="199830C8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FB86528"/>
    <w:multiLevelType w:val="multilevel"/>
    <w:tmpl w:val="14E8873C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0B6033F"/>
    <w:multiLevelType w:val="multilevel"/>
    <w:tmpl w:val="7866747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F1F4B"/>
    <w:multiLevelType w:val="multilevel"/>
    <w:tmpl w:val="8FFE7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3D"/>
    <w:rsid w:val="0036477D"/>
    <w:rsid w:val="00437542"/>
    <w:rsid w:val="004C51C3"/>
    <w:rsid w:val="004C642B"/>
    <w:rsid w:val="005E19EF"/>
    <w:rsid w:val="00844FEF"/>
    <w:rsid w:val="009F303D"/>
    <w:rsid w:val="00A47B74"/>
    <w:rsid w:val="00B05E72"/>
    <w:rsid w:val="00BB453A"/>
    <w:rsid w:val="00F4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21BCA-A474-47EF-8CE1-AE876655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303D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5E72"/>
    <w:rPr>
      <w:color w:val="0000FF"/>
      <w:u w:val="single"/>
    </w:rPr>
  </w:style>
  <w:style w:type="paragraph" w:customStyle="1" w:styleId="Default">
    <w:name w:val="Default"/>
    <w:rsid w:val="00B05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cab@womczes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cab@womczest.edu.pl" TargetMode="External"/><Relationship Id="rId5" Type="http://schemas.openxmlformats.org/officeDocument/2006/relationships/hyperlink" Target="http://www.rik.kato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Kurcab</dc:creator>
  <cp:keywords/>
  <dc:description/>
  <cp:lastModifiedBy>Sylwia Kurcab</cp:lastModifiedBy>
  <cp:revision>9</cp:revision>
  <dcterms:created xsi:type="dcterms:W3CDTF">2018-12-10T10:13:00Z</dcterms:created>
  <dcterms:modified xsi:type="dcterms:W3CDTF">2019-12-06T09:19:00Z</dcterms:modified>
</cp:coreProperties>
</file>