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9E" w:rsidRPr="0070432F" w:rsidRDefault="002E669E" w:rsidP="002E669E">
      <w:pPr>
        <w:pStyle w:val="Default"/>
        <w:rPr>
          <w:rFonts w:asciiTheme="minorHAnsi" w:hAnsiTheme="minorHAnsi"/>
          <w:sz w:val="22"/>
          <w:szCs w:val="22"/>
        </w:rPr>
      </w:pPr>
      <w:r w:rsidRPr="0070432F">
        <w:rPr>
          <w:rFonts w:asciiTheme="minorHAnsi" w:hAnsiTheme="minorHAnsi"/>
          <w:bCs/>
          <w:sz w:val="22"/>
          <w:szCs w:val="22"/>
        </w:rPr>
        <w:t>Temat szkolenia:</w:t>
      </w:r>
      <w:r w:rsidRPr="007043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41F2F">
        <w:rPr>
          <w:rFonts w:asciiTheme="minorHAnsi" w:hAnsiTheme="minorHAnsi" w:cs="Times New Roman"/>
          <w:b/>
          <w:color w:val="C00000"/>
          <w:sz w:val="22"/>
          <w:szCs w:val="22"/>
        </w:rPr>
        <w:t>Rozwijanie kompetencji czytelniczych dzieci i młodzieży w szkołach i placówkach</w:t>
      </w:r>
      <w:r w:rsidR="0062379D">
        <w:rPr>
          <w:rFonts w:asciiTheme="minorHAnsi" w:hAnsiTheme="minorHAnsi" w:cs="Times New Roman"/>
          <w:b/>
          <w:color w:val="C00000"/>
          <w:sz w:val="22"/>
          <w:szCs w:val="22"/>
        </w:rPr>
        <w:br/>
      </w:r>
      <w:r w:rsidR="0062379D">
        <w:rPr>
          <w:rFonts w:cstheme="minorHAnsi"/>
          <w:bCs/>
        </w:rPr>
        <w:t>(„grant” nr 42)</w:t>
      </w:r>
      <w:r w:rsidR="00436361" w:rsidRPr="0070432F">
        <w:rPr>
          <w:rFonts w:asciiTheme="minorHAnsi" w:hAnsiTheme="minorHAnsi" w:cs="Times New Roman"/>
          <w:b/>
          <w:color w:val="C00000"/>
          <w:sz w:val="22"/>
          <w:szCs w:val="22"/>
        </w:rPr>
        <w:br/>
      </w:r>
    </w:p>
    <w:p w:rsidR="002E669E" w:rsidRPr="00436361" w:rsidRDefault="008A1088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Kierownik szkolenia: </w:t>
      </w:r>
      <w:r w:rsidR="00B41F2F" w:rsidRPr="00186EB8">
        <w:rPr>
          <w:rFonts w:asciiTheme="minorHAnsi" w:hAnsiTheme="minorHAnsi"/>
          <w:b/>
          <w:bCs/>
          <w:sz w:val="22"/>
          <w:szCs w:val="22"/>
        </w:rPr>
        <w:t>Anna Dąbrowska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Osoby prowadzące zajęcia: </w:t>
      </w:r>
      <w:r w:rsidR="00186EB8" w:rsidRPr="00186EB8">
        <w:rPr>
          <w:rFonts w:asciiTheme="minorHAnsi" w:hAnsiTheme="minorHAnsi"/>
          <w:bCs/>
          <w:sz w:val="22"/>
          <w:szCs w:val="22"/>
        </w:rPr>
        <w:t xml:space="preserve">Anna Dąbrowska, Anna </w:t>
      </w:r>
      <w:proofErr w:type="spellStart"/>
      <w:r w:rsidR="00186EB8" w:rsidRPr="00186EB8">
        <w:rPr>
          <w:rFonts w:asciiTheme="minorHAnsi" w:hAnsiTheme="minorHAnsi"/>
          <w:bCs/>
          <w:sz w:val="22"/>
          <w:szCs w:val="22"/>
        </w:rPr>
        <w:t>Hiller</w:t>
      </w:r>
      <w:proofErr w:type="spellEnd"/>
      <w:r w:rsidR="00186EB8" w:rsidRPr="00186EB8">
        <w:rPr>
          <w:rFonts w:asciiTheme="minorHAnsi" w:hAnsiTheme="minorHAnsi"/>
          <w:bCs/>
          <w:sz w:val="22"/>
          <w:szCs w:val="22"/>
        </w:rPr>
        <w:t>, Katarzyna Kucharzewska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Koordynator ds. </w:t>
      </w:r>
      <w:r w:rsidRPr="00436361">
        <w:rPr>
          <w:rFonts w:asciiTheme="minorHAnsi" w:hAnsiTheme="minorHAnsi"/>
          <w:b/>
          <w:bCs/>
          <w:color w:val="000000" w:themeColor="text1"/>
          <w:sz w:val="22"/>
          <w:szCs w:val="22"/>
        </w:rPr>
        <w:t>organizacyjnych</w:t>
      </w:r>
      <w:r w:rsidRPr="0043636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8E10F3">
        <w:rPr>
          <w:rFonts w:asciiTheme="minorHAnsi" w:hAnsiTheme="minorHAnsi"/>
          <w:color w:val="000000" w:themeColor="text1"/>
          <w:sz w:val="22"/>
          <w:szCs w:val="22"/>
        </w:rPr>
        <w:t>Barbara Witkowska</w:t>
      </w:r>
      <w:bookmarkStart w:id="0" w:name="_GoBack"/>
      <w:bookmarkEnd w:id="0"/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Uczestnicy: 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naucz</w:t>
      </w:r>
      <w:r w:rsidR="006D3BB3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yciele wszystkich typów szkół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 xml:space="preserve"> i placówek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>Forma szkolenia</w:t>
      </w:r>
      <w:r w:rsidRPr="00436361">
        <w:rPr>
          <w:rFonts w:asciiTheme="minorHAnsi" w:hAnsiTheme="minorHAnsi"/>
          <w:sz w:val="22"/>
          <w:szCs w:val="22"/>
        </w:rPr>
        <w:t>:</w:t>
      </w:r>
      <w:r w:rsidRPr="00436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41F2F">
        <w:rPr>
          <w:rFonts w:asciiTheme="minorHAnsi" w:hAnsiTheme="minorHAnsi"/>
          <w:bCs/>
          <w:color w:val="auto"/>
          <w:sz w:val="22"/>
          <w:szCs w:val="22"/>
        </w:rPr>
        <w:t>warsztaty</w:t>
      </w:r>
      <w:r w:rsidR="00A05591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2E669E" w:rsidRPr="008270AE" w:rsidRDefault="002E669E" w:rsidP="00436361">
      <w:pPr>
        <w:pStyle w:val="Default"/>
        <w:spacing w:line="276" w:lineRule="auto"/>
        <w:rPr>
          <w:rFonts w:asciiTheme="minorHAnsi" w:hAnsiTheme="minorHAnsi"/>
          <w:b/>
          <w:color w:val="C00000"/>
          <w:sz w:val="22"/>
          <w:szCs w:val="22"/>
        </w:rPr>
      </w:pPr>
      <w:r w:rsidRPr="008270AE">
        <w:rPr>
          <w:rFonts w:asciiTheme="minorHAnsi" w:hAnsiTheme="minorHAnsi"/>
          <w:b/>
          <w:bCs/>
          <w:color w:val="C00000"/>
          <w:sz w:val="22"/>
          <w:szCs w:val="22"/>
        </w:rPr>
        <w:t xml:space="preserve">Informacje organizacyjne: </w:t>
      </w:r>
    </w:p>
    <w:p w:rsidR="001611E9" w:rsidRPr="00436361" w:rsidRDefault="0073512B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40F2E">
        <w:rPr>
          <w:rFonts w:asciiTheme="minorHAnsi" w:hAnsiTheme="minorHAnsi"/>
          <w:b/>
          <w:color w:val="auto"/>
          <w:sz w:val="22"/>
          <w:szCs w:val="22"/>
        </w:rPr>
        <w:t>•</w:t>
      </w:r>
      <w:r>
        <w:rPr>
          <w:rFonts w:asciiTheme="minorHAnsi" w:hAnsiTheme="minorHAnsi"/>
          <w:b/>
          <w:color w:val="C00000"/>
          <w:sz w:val="22"/>
          <w:szCs w:val="22"/>
        </w:rPr>
        <w:t xml:space="preserve"> grupa 1 </w:t>
      </w:r>
      <w:r w:rsidRPr="0073512B">
        <w:rPr>
          <w:rFonts w:asciiTheme="minorHAnsi" w:hAnsiTheme="minorHAnsi"/>
          <w:b/>
          <w:color w:val="auto"/>
          <w:sz w:val="22"/>
          <w:szCs w:val="22"/>
        </w:rPr>
        <w:t xml:space="preserve">– </w:t>
      </w:r>
      <w:r w:rsidR="002E669E" w:rsidRPr="0073512B">
        <w:rPr>
          <w:rFonts w:asciiTheme="minorHAnsi" w:hAnsiTheme="minorHAnsi"/>
          <w:color w:val="auto"/>
          <w:sz w:val="22"/>
          <w:szCs w:val="22"/>
        </w:rPr>
        <w:t>terminy</w:t>
      </w:r>
      <w:r w:rsidR="002E669E" w:rsidRPr="00306092">
        <w:rPr>
          <w:rFonts w:asciiTheme="minorHAnsi" w:hAnsi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2E669E" w:rsidRPr="00142A51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>2</w:t>
      </w:r>
      <w:r w:rsidR="00142A51" w:rsidRPr="00142A51">
        <w:rPr>
          <w:rFonts w:asciiTheme="minorHAnsi" w:hAnsiTheme="minorHAnsi"/>
          <w:color w:val="auto"/>
          <w:sz w:val="22"/>
          <w:szCs w:val="22"/>
        </w:rPr>
        <w:t>5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>.</w:t>
      </w:r>
      <w:r w:rsidR="00142A51" w:rsidRPr="00142A51">
        <w:rPr>
          <w:rFonts w:asciiTheme="minorHAnsi" w:hAnsiTheme="minorHAnsi"/>
          <w:color w:val="auto"/>
          <w:sz w:val="22"/>
          <w:szCs w:val="22"/>
        </w:rPr>
        <w:t>10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>.201</w:t>
      </w:r>
      <w:r w:rsidR="00142A51" w:rsidRPr="00142A51">
        <w:rPr>
          <w:rFonts w:asciiTheme="minorHAnsi" w:hAnsiTheme="minorHAnsi"/>
          <w:color w:val="auto"/>
          <w:sz w:val="22"/>
          <w:szCs w:val="22"/>
        </w:rPr>
        <w:t>8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 xml:space="preserve"> r., 3</w:t>
      </w:r>
      <w:r w:rsidR="00142A51" w:rsidRPr="00142A51">
        <w:rPr>
          <w:rFonts w:asciiTheme="minorHAnsi" w:hAnsiTheme="minorHAnsi"/>
          <w:color w:val="auto"/>
          <w:sz w:val="22"/>
          <w:szCs w:val="22"/>
        </w:rPr>
        <w:t>0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>.10.201</w:t>
      </w:r>
      <w:r w:rsidR="00142A51" w:rsidRPr="00142A51">
        <w:rPr>
          <w:rFonts w:asciiTheme="minorHAnsi" w:hAnsiTheme="minorHAnsi"/>
          <w:color w:val="auto"/>
          <w:sz w:val="22"/>
          <w:szCs w:val="22"/>
        </w:rPr>
        <w:t>8</w:t>
      </w:r>
      <w:r w:rsidR="008A1088" w:rsidRPr="00142A51">
        <w:rPr>
          <w:rFonts w:asciiTheme="minorHAnsi" w:hAnsiTheme="minorHAnsi"/>
          <w:color w:val="auto"/>
          <w:sz w:val="22"/>
          <w:szCs w:val="22"/>
        </w:rPr>
        <w:t xml:space="preserve"> r.</w:t>
      </w:r>
      <w:r w:rsidR="0001487B" w:rsidRPr="00142A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E669E" w:rsidRPr="00142A51">
        <w:rPr>
          <w:rFonts w:asciiTheme="minorHAnsi" w:hAnsiTheme="minorHAnsi"/>
          <w:color w:val="auto"/>
          <w:sz w:val="22"/>
          <w:szCs w:val="22"/>
        </w:rPr>
        <w:t xml:space="preserve">w godzinach: </w:t>
      </w:r>
      <w:r w:rsidR="00817A44" w:rsidRPr="00142A51">
        <w:rPr>
          <w:rFonts w:asciiTheme="minorHAnsi" w:hAnsiTheme="minorHAnsi"/>
          <w:bCs/>
          <w:color w:val="auto"/>
          <w:sz w:val="22"/>
          <w:szCs w:val="22"/>
        </w:rPr>
        <w:t>15.00 – 18.55</w:t>
      </w:r>
      <w:r w:rsidR="00056F4C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sz w:val="22"/>
          <w:szCs w:val="22"/>
        </w:rPr>
        <w:t xml:space="preserve">• liczba uczestników w grupie: </w:t>
      </w:r>
      <w:r w:rsidR="001611E9" w:rsidRPr="00436361">
        <w:rPr>
          <w:rFonts w:asciiTheme="minorHAnsi" w:hAnsiTheme="minorHAnsi"/>
          <w:color w:val="auto"/>
          <w:sz w:val="22"/>
          <w:szCs w:val="22"/>
        </w:rPr>
        <w:t>25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color w:val="auto"/>
          <w:sz w:val="22"/>
          <w:szCs w:val="22"/>
        </w:rPr>
        <w:t>• liczba godzin dydaktycznych dla</w:t>
      </w:r>
      <w:r w:rsidR="00AB1AF1" w:rsidRPr="00436361">
        <w:rPr>
          <w:rFonts w:asciiTheme="minorHAnsi" w:hAnsiTheme="minorHAnsi"/>
          <w:color w:val="auto"/>
          <w:sz w:val="22"/>
          <w:szCs w:val="22"/>
        </w:rPr>
        <w:t xml:space="preserve"> jednego uczestnika:</w:t>
      </w:r>
      <w:r w:rsidR="001611E9" w:rsidRPr="00436361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B41F2F">
        <w:rPr>
          <w:rFonts w:asciiTheme="minorHAnsi" w:hAnsiTheme="minorHAnsi"/>
          <w:color w:val="auto"/>
          <w:sz w:val="22"/>
          <w:szCs w:val="22"/>
        </w:rPr>
        <w:t>0</w:t>
      </w:r>
    </w:p>
    <w:p w:rsidR="002E669E" w:rsidRPr="00186EB8" w:rsidRDefault="00FF76DF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br/>
      </w:r>
      <w:r w:rsidR="002E669E" w:rsidRPr="00186EB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PROGRAM: </w:t>
      </w:r>
    </w:p>
    <w:p w:rsidR="00186EB8" w:rsidRPr="00186EB8" w:rsidRDefault="00186EB8" w:rsidP="00186E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E669E" w:rsidRPr="00186EB8" w:rsidRDefault="002E669E" w:rsidP="00186E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>I. Blok tematyczny</w:t>
      </w:r>
      <w:r w:rsidR="00150DD1"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Zainteresowania czytelnicze dzieci i młodzieży.</w:t>
      </w:r>
    </w:p>
    <w:p w:rsidR="002E669E" w:rsidRPr="00186EB8" w:rsidRDefault="002E669E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  <w:b/>
          <w:bCs/>
        </w:rPr>
        <w:t xml:space="preserve">Szczegółowe treści: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1. Wpływ i znaczenie literatury na rozwój dziecka.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2. Wpływ środowiska na czytelnictwo.</w:t>
      </w:r>
    </w:p>
    <w:p w:rsidR="002E669E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3. Wpływ mediów elektronicznych na rozwój czytelnictwa dzieci i młodzieży.</w:t>
      </w:r>
      <w:r w:rsidR="0070432F" w:rsidRPr="00186EB8">
        <w:rPr>
          <w:rFonts w:eastAsia="Times New Roman" w:cstheme="minorHAnsi"/>
          <w:bCs/>
          <w:lang w:eastAsia="pl-PL"/>
        </w:rPr>
        <w:br/>
      </w:r>
    </w:p>
    <w:p w:rsidR="00186EB8" w:rsidRPr="00186EB8" w:rsidRDefault="002E669E" w:rsidP="00186E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>II. Blok tematyczny</w:t>
      </w:r>
      <w:r w:rsidR="00150DD1"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2E669E" w:rsidRPr="00186EB8" w:rsidRDefault="00186EB8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sz w:val="22"/>
          <w:szCs w:val="22"/>
        </w:rPr>
        <w:t>Wychowanie poprzez czytanie.</w:t>
      </w:r>
    </w:p>
    <w:p w:rsidR="002E669E" w:rsidRPr="00186EB8" w:rsidRDefault="002E669E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1. Książka jako pomoc w nauczaniu wartości.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2. Wpływ literatury n</w:t>
      </w:r>
      <w:r>
        <w:rPr>
          <w:rFonts w:cstheme="minorHAnsi"/>
        </w:rPr>
        <w:t>a wszechstronny rozwój dziecka – emocjonalny, psy</w:t>
      </w:r>
      <w:r w:rsidRPr="00186EB8">
        <w:rPr>
          <w:rFonts w:cstheme="minorHAnsi"/>
        </w:rPr>
        <w:t>chiczny i moralny.</w:t>
      </w:r>
    </w:p>
    <w:p w:rsidR="0001487B" w:rsidRPr="00186EB8" w:rsidRDefault="00186EB8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Rola książki w zdobywaniu wiedzy o otaczają</w:t>
      </w:r>
      <w:r w:rsidRPr="00186EB8">
        <w:rPr>
          <w:rFonts w:asciiTheme="minorHAnsi" w:hAnsiTheme="minorHAnsi" w:cstheme="minorHAnsi"/>
          <w:sz w:val="22"/>
          <w:szCs w:val="22"/>
        </w:rPr>
        <w:t>cym świecie.</w:t>
      </w:r>
      <w:r w:rsidR="0070432F" w:rsidRPr="00186EB8">
        <w:rPr>
          <w:rFonts w:asciiTheme="minorHAnsi" w:hAnsiTheme="minorHAnsi" w:cstheme="minorHAnsi"/>
          <w:sz w:val="22"/>
          <w:szCs w:val="22"/>
        </w:rPr>
        <w:br/>
      </w:r>
    </w:p>
    <w:p w:rsidR="002E669E" w:rsidRPr="00186EB8" w:rsidRDefault="002E669E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>III. Blok tematyczny</w:t>
      </w:r>
      <w:r w:rsidR="00150DD1"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86EB8" w:rsidRPr="00186EB8" w:rsidRDefault="00186EB8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sz w:val="22"/>
          <w:szCs w:val="22"/>
        </w:rPr>
        <w:t xml:space="preserve">Jak czytać dziecku? Literatura dziecięca. Metody pracy z tekstem literackim. </w:t>
      </w:r>
    </w:p>
    <w:p w:rsidR="002E669E" w:rsidRPr="00186EB8" w:rsidRDefault="002E669E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1. Budowanie naw</w:t>
      </w:r>
      <w:r>
        <w:rPr>
          <w:rFonts w:cstheme="minorHAnsi"/>
        </w:rPr>
        <w:t>yku czytania w domu, przeds</w:t>
      </w:r>
      <w:r w:rsidRPr="00186EB8">
        <w:rPr>
          <w:rFonts w:cstheme="minorHAnsi"/>
        </w:rPr>
        <w:t>zkolu i szkole.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2. Kryteria doboru właściwych lektur do czytania dzieciom i dla dzieci.</w:t>
      </w:r>
    </w:p>
    <w:p w:rsidR="002E669E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 xml:space="preserve">3. Teatrzyk </w:t>
      </w:r>
      <w:proofErr w:type="spellStart"/>
      <w:r w:rsidRPr="00186EB8">
        <w:rPr>
          <w:rFonts w:cstheme="minorHAnsi"/>
        </w:rPr>
        <w:t>Kamishibai</w:t>
      </w:r>
      <w:proofErr w:type="spellEnd"/>
      <w:r w:rsidRPr="00186EB8">
        <w:rPr>
          <w:rFonts w:cstheme="minorHAnsi"/>
        </w:rPr>
        <w:t xml:space="preserve"> i inne formy czytania dzieciom.</w:t>
      </w:r>
      <w:r w:rsidR="0070432F" w:rsidRPr="00186EB8">
        <w:rPr>
          <w:rFonts w:cstheme="minorHAnsi"/>
        </w:rPr>
        <w:br/>
      </w:r>
    </w:p>
    <w:p w:rsidR="001611E9" w:rsidRPr="00186EB8" w:rsidRDefault="001611E9" w:rsidP="00186E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>IV. Blok tematyczny szkolenia: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Podstawy biblioterapii.</w:t>
      </w:r>
    </w:p>
    <w:p w:rsidR="001611E9" w:rsidRPr="00186EB8" w:rsidRDefault="001611E9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  <w:b/>
          <w:bCs/>
        </w:rPr>
        <w:t xml:space="preserve">Szczegółowe treści: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Biblioterapia </w:t>
      </w:r>
      <w:r w:rsidRPr="00186EB8">
        <w:rPr>
          <w:rFonts w:cstheme="minorHAnsi"/>
        </w:rPr>
        <w:t>– terminologia i definicje. Wprowadzenie w tematykę pracy z książką jako metodą terapii.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2. Kryteria doboru odpowiednich tekstów w sytuacjach problemowych (stres, strata, rozstanie rodziców, zazdrość o rodzeństwo).</w:t>
      </w:r>
    </w:p>
    <w:p w:rsidR="001611E9" w:rsidRPr="00186EB8" w:rsidRDefault="00186EB8" w:rsidP="00186EB8">
      <w:pPr>
        <w:spacing w:after="0" w:line="240" w:lineRule="auto"/>
        <w:rPr>
          <w:rFonts w:cstheme="minorHAnsi"/>
          <w:color w:val="000000"/>
        </w:rPr>
      </w:pPr>
      <w:r w:rsidRPr="00186EB8">
        <w:rPr>
          <w:rFonts w:cstheme="minorHAnsi"/>
        </w:rPr>
        <w:t>3. Czytanie dzieciom chorym i niepełnosprawnym</w:t>
      </w:r>
      <w:r>
        <w:rPr>
          <w:rFonts w:cstheme="minorHAnsi"/>
        </w:rPr>
        <w:t>.</w:t>
      </w:r>
      <w:r w:rsidR="0070432F" w:rsidRPr="00186EB8">
        <w:rPr>
          <w:rFonts w:cstheme="minorHAnsi"/>
        </w:rPr>
        <w:br/>
      </w:r>
    </w:p>
    <w:p w:rsidR="00186EB8" w:rsidRDefault="001611E9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V. Blok tematyczny szkolenia: </w:t>
      </w:r>
    </w:p>
    <w:p w:rsidR="001611E9" w:rsidRPr="00186EB8" w:rsidRDefault="00186EB8" w:rsidP="00186E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6EB8">
        <w:rPr>
          <w:rFonts w:asciiTheme="minorHAnsi" w:hAnsiTheme="minorHAnsi" w:cstheme="minorHAnsi"/>
          <w:sz w:val="22"/>
          <w:szCs w:val="22"/>
        </w:rPr>
        <w:t>Propozycje działań promujących czytelnictwo.</w:t>
      </w:r>
    </w:p>
    <w:p w:rsidR="001611E9" w:rsidRPr="00186EB8" w:rsidRDefault="001611E9" w:rsidP="00186E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6EB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1. Prezentacja otwartych zasobów dotyczących promocji edukacji czytelniczej.</w:t>
      </w:r>
    </w:p>
    <w:p w:rsidR="00186EB8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2. Przegląd ciekawych inicjatyw i akcji promujących czytelnictwo.</w:t>
      </w:r>
    </w:p>
    <w:p w:rsidR="00AA49A1" w:rsidRPr="00186EB8" w:rsidRDefault="00186EB8" w:rsidP="00186EB8">
      <w:pPr>
        <w:spacing w:after="0" w:line="240" w:lineRule="auto"/>
        <w:rPr>
          <w:rFonts w:cstheme="minorHAnsi"/>
        </w:rPr>
      </w:pPr>
      <w:r w:rsidRPr="00186EB8">
        <w:rPr>
          <w:rFonts w:cstheme="minorHAnsi"/>
        </w:rPr>
        <w:t>3. Programy propagujące czytelnictwo.</w:t>
      </w:r>
    </w:p>
    <w:sectPr w:rsidR="00AA49A1" w:rsidRPr="00186EB8" w:rsidSect="00853976">
      <w:pgSz w:w="11906" w:h="17338"/>
      <w:pgMar w:top="1307" w:right="1027" w:bottom="1291" w:left="8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90B"/>
    <w:multiLevelType w:val="hybridMultilevel"/>
    <w:tmpl w:val="948E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A115D"/>
    <w:multiLevelType w:val="hybridMultilevel"/>
    <w:tmpl w:val="B94656DE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E0EE3"/>
    <w:multiLevelType w:val="hybridMultilevel"/>
    <w:tmpl w:val="87A415E0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6B8"/>
    <w:multiLevelType w:val="hybridMultilevel"/>
    <w:tmpl w:val="8F1A6D12"/>
    <w:lvl w:ilvl="0" w:tplc="CF4C3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23CBA"/>
    <w:multiLevelType w:val="hybridMultilevel"/>
    <w:tmpl w:val="187CA312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0050"/>
    <w:multiLevelType w:val="hybridMultilevel"/>
    <w:tmpl w:val="3DD8DE0A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E"/>
    <w:rsid w:val="0001487B"/>
    <w:rsid w:val="00056F4C"/>
    <w:rsid w:val="00142A51"/>
    <w:rsid w:val="00150DD1"/>
    <w:rsid w:val="001611E9"/>
    <w:rsid w:val="00186EB8"/>
    <w:rsid w:val="001B5E5F"/>
    <w:rsid w:val="002E669E"/>
    <w:rsid w:val="00306092"/>
    <w:rsid w:val="00436361"/>
    <w:rsid w:val="00483384"/>
    <w:rsid w:val="0062379D"/>
    <w:rsid w:val="00635DD9"/>
    <w:rsid w:val="00650756"/>
    <w:rsid w:val="006D3BB3"/>
    <w:rsid w:val="0070432F"/>
    <w:rsid w:val="0073512B"/>
    <w:rsid w:val="00740F2E"/>
    <w:rsid w:val="007E4DAD"/>
    <w:rsid w:val="00817A44"/>
    <w:rsid w:val="00822130"/>
    <w:rsid w:val="008270AE"/>
    <w:rsid w:val="008A1088"/>
    <w:rsid w:val="008A7CB9"/>
    <w:rsid w:val="008E10F3"/>
    <w:rsid w:val="00914FFB"/>
    <w:rsid w:val="00A05591"/>
    <w:rsid w:val="00A25DBE"/>
    <w:rsid w:val="00AA49A1"/>
    <w:rsid w:val="00AB1AF1"/>
    <w:rsid w:val="00B41F2F"/>
    <w:rsid w:val="00CC35A7"/>
    <w:rsid w:val="00D6118F"/>
    <w:rsid w:val="00EC0929"/>
    <w:rsid w:val="00F25B48"/>
    <w:rsid w:val="00F323FA"/>
    <w:rsid w:val="00F55B7B"/>
    <w:rsid w:val="00F7584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A7EF-16B1-41EF-99F7-8672D32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</dc:creator>
  <cp:keywords/>
  <dc:description/>
  <cp:lastModifiedBy>Monika Bilnik</cp:lastModifiedBy>
  <cp:revision>12</cp:revision>
  <dcterms:created xsi:type="dcterms:W3CDTF">2018-06-25T08:48:00Z</dcterms:created>
  <dcterms:modified xsi:type="dcterms:W3CDTF">2018-06-26T11:17:00Z</dcterms:modified>
</cp:coreProperties>
</file>